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82" w:rsidRDefault="00BE53B9">
      <w:pPr>
        <w:spacing w:before="240" w:after="240"/>
        <w:jc w:val="center"/>
        <w:rPr>
          <w:rFonts w:ascii="Montserrat" w:eastAsia="Montserrat" w:hAnsi="Montserrat" w:cs="Montserrat"/>
          <w:b/>
          <w:sz w:val="36"/>
          <w:szCs w:val="36"/>
        </w:rPr>
      </w:pPr>
      <w:bookmarkStart w:id="0" w:name="_GoBack"/>
      <w:bookmarkEnd w:id="0"/>
      <w:r>
        <w:rPr>
          <w:rFonts w:ascii="Montserrat" w:eastAsia="Montserrat" w:hAnsi="Montserrat" w:cs="Montserrat"/>
          <w:b/>
          <w:sz w:val="36"/>
          <w:szCs w:val="36"/>
        </w:rPr>
        <w:t>Growth Marketing Experimentation Plan</w:t>
      </w:r>
    </w:p>
    <w:p w:rsidR="003B1E82" w:rsidRDefault="00BE53B9">
      <w:pPr>
        <w:spacing w:before="240" w:after="240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:rsidR="003B1E82" w:rsidRDefault="00BE53B9">
      <w:pPr>
        <w:ind w:left="1080" w:hanging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</w:t>
      </w:r>
      <w:r>
        <w:rPr>
          <w:rFonts w:ascii="Montserrat" w:eastAsia="Montserrat" w:hAnsi="Montserrat" w:cs="Montserrat"/>
          <w:sz w:val="14"/>
          <w:szCs w:val="14"/>
        </w:rPr>
        <w:t xml:space="preserve">     </w:t>
      </w:r>
      <w:r>
        <w:rPr>
          <w:rFonts w:ascii="Montserrat" w:eastAsia="Montserrat" w:hAnsi="Montserrat" w:cs="Montserrat"/>
          <w:sz w:val="28"/>
          <w:szCs w:val="28"/>
        </w:rPr>
        <w:t xml:space="preserve">  </w:t>
      </w:r>
      <w:r>
        <w:rPr>
          <w:rFonts w:ascii="Montserrat" w:eastAsia="Montserrat" w:hAnsi="Montserrat" w:cs="Montserrat"/>
          <w:b/>
          <w:sz w:val="28"/>
          <w:szCs w:val="28"/>
        </w:rPr>
        <w:t>Objective</w:t>
      </w:r>
      <w:r>
        <w:rPr>
          <w:rFonts w:ascii="Montserrat" w:eastAsia="Montserrat" w:hAnsi="Montserrat" w:cs="Montserrat"/>
          <w:sz w:val="24"/>
          <w:szCs w:val="24"/>
        </w:rPr>
        <w:t xml:space="preserve"> - Vision &amp; Goals (Where do we want to be, what is the objective)</w:t>
      </w:r>
    </w:p>
    <w:p w:rsidR="003B1E82" w:rsidRDefault="00BE53B9">
      <w:pPr>
        <w:ind w:left="1080" w:hanging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</w:t>
      </w:r>
      <w:r>
        <w:rPr>
          <w:rFonts w:ascii="Montserrat" w:eastAsia="Montserrat" w:hAnsi="Montserrat" w:cs="Montserrat"/>
          <w:sz w:val="14"/>
          <w:szCs w:val="14"/>
        </w:rPr>
        <w:t xml:space="preserve">       </w:t>
      </w:r>
      <w:r>
        <w:rPr>
          <w:rFonts w:ascii="Montserrat" w:eastAsia="Montserrat" w:hAnsi="Montserrat" w:cs="Montserrat"/>
          <w:b/>
          <w:sz w:val="28"/>
          <w:szCs w:val="28"/>
        </w:rPr>
        <w:t>Growth Marketing Strategy</w:t>
      </w:r>
      <w:r>
        <w:rPr>
          <w:rFonts w:ascii="Montserrat" w:eastAsia="Montserrat" w:hAnsi="Montserrat" w:cs="Montserrat"/>
          <w:sz w:val="28"/>
          <w:szCs w:val="28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>- (How are we going to get there with agile processes &amp; better ROIs?)</w:t>
      </w:r>
    </w:p>
    <w:p w:rsidR="003B1E82" w:rsidRDefault="00BE53B9">
      <w:pPr>
        <w:ind w:left="1800" w:hanging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○</w:t>
      </w:r>
      <w:r>
        <w:rPr>
          <w:rFonts w:ascii="Montserrat" w:eastAsia="Montserrat" w:hAnsi="Montserrat" w:cs="Montserrat"/>
          <w:sz w:val="14"/>
          <w:szCs w:val="14"/>
        </w:rPr>
        <w:t xml:space="preserve">       </w:t>
      </w:r>
      <w:r>
        <w:rPr>
          <w:rFonts w:ascii="Montserrat" w:eastAsia="Montserrat" w:hAnsi="Montserrat" w:cs="Montserrat"/>
          <w:b/>
          <w:sz w:val="24"/>
          <w:szCs w:val="24"/>
        </w:rPr>
        <w:t>Growth marketing funnel</w:t>
      </w:r>
      <w:r>
        <w:rPr>
          <w:rFonts w:ascii="Montserrat" w:eastAsia="Montserrat" w:hAnsi="Montserrat" w:cs="Montserrat"/>
          <w:sz w:val="24"/>
          <w:szCs w:val="24"/>
        </w:rPr>
        <w:t xml:space="preserve"> - Phases, KPIs, Platforms, Technologies &amp; Experimentation</w:t>
      </w:r>
    </w:p>
    <w:p w:rsidR="003B1E82" w:rsidRDefault="00BE53B9">
      <w:pPr>
        <w:ind w:left="1800" w:hanging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○</w:t>
      </w:r>
      <w:r>
        <w:rPr>
          <w:rFonts w:ascii="Montserrat" w:eastAsia="Montserrat" w:hAnsi="Montserrat" w:cs="Montserrat"/>
          <w:sz w:val="14"/>
          <w:szCs w:val="14"/>
        </w:rPr>
        <w:t xml:space="preserve">       </w:t>
      </w:r>
      <w:r>
        <w:rPr>
          <w:rFonts w:ascii="Montserrat" w:eastAsia="Montserrat" w:hAnsi="Montserrat" w:cs="Montserrat"/>
          <w:b/>
          <w:sz w:val="24"/>
          <w:szCs w:val="24"/>
        </w:rPr>
        <w:t>Paid Campaigns</w:t>
      </w:r>
      <w:r>
        <w:rPr>
          <w:rFonts w:ascii="Montserrat" w:eastAsia="Montserrat" w:hAnsi="Montserrat" w:cs="Montserrat"/>
          <w:sz w:val="24"/>
          <w:szCs w:val="24"/>
        </w:rPr>
        <w:t xml:space="preserve"> - KPIs, Tools &amp; Experiments</w:t>
      </w:r>
    </w:p>
    <w:p w:rsidR="003B1E82" w:rsidRDefault="00BE53B9">
      <w:pPr>
        <w:ind w:left="1800" w:hanging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○</w:t>
      </w:r>
      <w:r>
        <w:rPr>
          <w:rFonts w:ascii="Montserrat" w:eastAsia="Montserrat" w:hAnsi="Montserrat" w:cs="Montserrat"/>
          <w:sz w:val="14"/>
          <w:szCs w:val="14"/>
        </w:rPr>
        <w:t xml:space="preserve">       </w:t>
      </w:r>
      <w:r>
        <w:rPr>
          <w:rFonts w:ascii="Montserrat" w:eastAsia="Montserrat" w:hAnsi="Montserrat" w:cs="Montserrat"/>
          <w:b/>
          <w:sz w:val="24"/>
          <w:szCs w:val="24"/>
        </w:rPr>
        <w:t>Content Strategy</w:t>
      </w:r>
      <w:r>
        <w:rPr>
          <w:rFonts w:ascii="Montserrat" w:eastAsia="Montserrat" w:hAnsi="Montserrat" w:cs="Montserrat"/>
          <w:sz w:val="24"/>
          <w:szCs w:val="24"/>
        </w:rPr>
        <w:t xml:space="preserve"> - KPIs, Tools &amp; Experiments</w:t>
      </w:r>
    </w:p>
    <w:p w:rsidR="003B1E82" w:rsidRDefault="00BE53B9">
      <w:pPr>
        <w:ind w:left="1800" w:hanging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○</w:t>
      </w:r>
      <w:r>
        <w:rPr>
          <w:rFonts w:ascii="Montserrat" w:eastAsia="Montserrat" w:hAnsi="Montserrat" w:cs="Montserrat"/>
          <w:sz w:val="14"/>
          <w:szCs w:val="14"/>
        </w:rPr>
        <w:t xml:space="preserve">       </w:t>
      </w:r>
      <w:r>
        <w:rPr>
          <w:rFonts w:ascii="Montserrat" w:eastAsia="Montserrat" w:hAnsi="Montserrat" w:cs="Montserrat"/>
          <w:b/>
          <w:sz w:val="24"/>
          <w:szCs w:val="24"/>
        </w:rPr>
        <w:t>Social Strategy</w:t>
      </w:r>
      <w:r>
        <w:rPr>
          <w:rFonts w:ascii="Montserrat" w:eastAsia="Montserrat" w:hAnsi="Montserrat" w:cs="Montserrat"/>
          <w:sz w:val="24"/>
          <w:szCs w:val="24"/>
        </w:rPr>
        <w:t xml:space="preserve"> - KPIs, Tools &amp; Experiments</w:t>
      </w:r>
    </w:p>
    <w:p w:rsidR="003B1E82" w:rsidRDefault="00BE53B9">
      <w:pPr>
        <w:ind w:left="1800" w:hanging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○</w:t>
      </w:r>
      <w:r>
        <w:rPr>
          <w:rFonts w:ascii="Montserrat" w:eastAsia="Montserrat" w:hAnsi="Montserrat" w:cs="Montserrat"/>
          <w:sz w:val="14"/>
          <w:szCs w:val="14"/>
        </w:rPr>
        <w:t xml:space="preserve">       </w:t>
      </w:r>
      <w:r>
        <w:rPr>
          <w:rFonts w:ascii="Montserrat" w:eastAsia="Montserrat" w:hAnsi="Montserrat" w:cs="Montserrat"/>
          <w:b/>
          <w:sz w:val="24"/>
          <w:szCs w:val="24"/>
        </w:rPr>
        <w:t>SEO Strate</w:t>
      </w:r>
      <w:r>
        <w:rPr>
          <w:rFonts w:ascii="Montserrat" w:eastAsia="Montserrat" w:hAnsi="Montserrat" w:cs="Montserrat"/>
          <w:b/>
          <w:sz w:val="24"/>
          <w:szCs w:val="24"/>
        </w:rPr>
        <w:t>gy</w:t>
      </w:r>
      <w:r>
        <w:rPr>
          <w:rFonts w:ascii="Montserrat" w:eastAsia="Montserrat" w:hAnsi="Montserrat" w:cs="Montserrat"/>
          <w:sz w:val="24"/>
          <w:szCs w:val="24"/>
        </w:rPr>
        <w:t xml:space="preserve"> - KPIs, Tools &amp; Experiments</w:t>
      </w:r>
    </w:p>
    <w:p w:rsidR="003B1E82" w:rsidRDefault="00BE53B9">
      <w:pPr>
        <w:ind w:left="1080" w:hanging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</w:t>
      </w:r>
      <w:r>
        <w:rPr>
          <w:rFonts w:ascii="Montserrat" w:eastAsia="Montserrat" w:hAnsi="Montserrat" w:cs="Montserrat"/>
          <w:sz w:val="14"/>
          <w:szCs w:val="14"/>
        </w:rPr>
        <w:t xml:space="preserve">       </w:t>
      </w:r>
      <w:r>
        <w:rPr>
          <w:rFonts w:ascii="Montserrat" w:eastAsia="Montserrat" w:hAnsi="Montserrat" w:cs="Montserrat"/>
          <w:b/>
          <w:sz w:val="28"/>
          <w:szCs w:val="28"/>
        </w:rPr>
        <w:t>Sample Growth Experiment Approach</w:t>
      </w:r>
      <w:r>
        <w:rPr>
          <w:rFonts w:ascii="Montserrat" w:eastAsia="Montserrat" w:hAnsi="Montserrat" w:cs="Montserrat"/>
          <w:sz w:val="24"/>
          <w:szCs w:val="24"/>
        </w:rPr>
        <w:t xml:space="preserve"> -</w:t>
      </w:r>
    </w:p>
    <w:p w:rsidR="003B1E82" w:rsidRDefault="00BE53B9">
      <w:pPr>
        <w:ind w:left="1800" w:hanging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○</w:t>
      </w:r>
      <w:r>
        <w:rPr>
          <w:rFonts w:ascii="Montserrat" w:eastAsia="Montserrat" w:hAnsi="Montserrat" w:cs="Montserrat"/>
          <w:sz w:val="14"/>
          <w:szCs w:val="14"/>
        </w:rPr>
        <w:t xml:space="preserve">       </w:t>
      </w:r>
      <w:r>
        <w:rPr>
          <w:rFonts w:ascii="Montserrat" w:eastAsia="Montserrat" w:hAnsi="Montserrat" w:cs="Montserrat"/>
          <w:b/>
          <w:sz w:val="24"/>
          <w:szCs w:val="24"/>
        </w:rPr>
        <w:t>Experiment level</w:t>
      </w:r>
      <w:r>
        <w:rPr>
          <w:rFonts w:ascii="Montserrat" w:eastAsia="Montserrat" w:hAnsi="Montserrat" w:cs="Montserrat"/>
          <w:sz w:val="24"/>
          <w:szCs w:val="24"/>
        </w:rPr>
        <w:t xml:space="preserve"> - Media channels</w:t>
      </w:r>
    </w:p>
    <w:p w:rsidR="003B1E82" w:rsidRDefault="00BE53B9">
      <w:pPr>
        <w:ind w:left="1800" w:hanging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○</w:t>
      </w:r>
      <w:r>
        <w:rPr>
          <w:rFonts w:ascii="Montserrat" w:eastAsia="Montserrat" w:hAnsi="Montserrat" w:cs="Montserrat"/>
          <w:sz w:val="14"/>
          <w:szCs w:val="14"/>
        </w:rPr>
        <w:t xml:space="preserve">       </w:t>
      </w:r>
      <w:r>
        <w:rPr>
          <w:rFonts w:ascii="Montserrat" w:eastAsia="Montserrat" w:hAnsi="Montserrat" w:cs="Montserrat"/>
          <w:b/>
          <w:sz w:val="24"/>
          <w:szCs w:val="24"/>
        </w:rPr>
        <w:t>Objective</w:t>
      </w:r>
      <w:r>
        <w:rPr>
          <w:rFonts w:ascii="Montserrat" w:eastAsia="Montserrat" w:hAnsi="Montserrat" w:cs="Montserrat"/>
          <w:sz w:val="24"/>
          <w:szCs w:val="24"/>
        </w:rPr>
        <w:t xml:space="preserve"> - To understand which mediums including In-market targeting, different ads, </w:t>
      </w:r>
      <w:proofErr w:type="spellStart"/>
      <w:proofErr w:type="gramStart"/>
      <w:r>
        <w:rPr>
          <w:rFonts w:ascii="Montserrat" w:eastAsia="Montserrat" w:hAnsi="Montserrat" w:cs="Montserrat"/>
          <w:sz w:val="24"/>
          <w:szCs w:val="24"/>
        </w:rPr>
        <w:t>etc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 can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drive purchases</w:t>
      </w:r>
    </w:p>
    <w:p w:rsidR="003B1E82" w:rsidRDefault="00BE53B9">
      <w:pPr>
        <w:ind w:left="1800" w:hanging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○</w:t>
      </w:r>
      <w:r>
        <w:rPr>
          <w:rFonts w:ascii="Montserrat" w:eastAsia="Montserrat" w:hAnsi="Montserrat" w:cs="Montserrat"/>
          <w:sz w:val="14"/>
          <w:szCs w:val="14"/>
        </w:rPr>
        <w:t xml:space="preserve">       </w:t>
      </w:r>
      <w:r>
        <w:rPr>
          <w:rFonts w:ascii="Montserrat" w:eastAsia="Montserrat" w:hAnsi="Montserrat" w:cs="Montserrat"/>
          <w:b/>
          <w:sz w:val="24"/>
          <w:szCs w:val="24"/>
        </w:rPr>
        <w:t>Experiment Direction</w:t>
      </w:r>
      <w:r>
        <w:rPr>
          <w:rFonts w:ascii="Montserrat" w:eastAsia="Montserrat" w:hAnsi="Montserrat" w:cs="Montserrat"/>
          <w:sz w:val="24"/>
          <w:szCs w:val="24"/>
        </w:rPr>
        <w:t xml:space="preserve"> - Ad Formats</w:t>
      </w:r>
    </w:p>
    <w:p w:rsidR="003B1E82" w:rsidRDefault="00BE53B9">
      <w:pPr>
        <w:ind w:left="1800" w:hanging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○</w:t>
      </w:r>
      <w:r>
        <w:rPr>
          <w:rFonts w:ascii="Montserrat" w:eastAsia="Montserrat" w:hAnsi="Montserrat" w:cs="Montserrat"/>
          <w:sz w:val="14"/>
          <w:szCs w:val="14"/>
        </w:rPr>
        <w:t xml:space="preserve">       </w:t>
      </w:r>
      <w:r>
        <w:rPr>
          <w:rFonts w:ascii="Montserrat" w:eastAsia="Montserrat" w:hAnsi="Montserrat" w:cs="Montserrat"/>
          <w:b/>
          <w:sz w:val="24"/>
          <w:szCs w:val="24"/>
        </w:rPr>
        <w:t>Exact Experiment</w:t>
      </w:r>
      <w:r>
        <w:rPr>
          <w:rFonts w:ascii="Montserrat" w:eastAsia="Montserrat" w:hAnsi="Montserrat" w:cs="Montserrat"/>
          <w:sz w:val="24"/>
          <w:szCs w:val="24"/>
        </w:rPr>
        <w:t xml:space="preserve"> - Check which ad formats are performing better static vs video or carousel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etc</w:t>
      </w:r>
      <w:proofErr w:type="spellEnd"/>
    </w:p>
    <w:p w:rsidR="003B1E82" w:rsidRDefault="00BE53B9">
      <w:pPr>
        <w:ind w:left="1800" w:hanging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○</w:t>
      </w:r>
      <w:r>
        <w:rPr>
          <w:rFonts w:ascii="Montserrat" w:eastAsia="Montserrat" w:hAnsi="Montserrat" w:cs="Montserrat"/>
          <w:sz w:val="14"/>
          <w:szCs w:val="14"/>
        </w:rPr>
        <w:t xml:space="preserve">       </w:t>
      </w:r>
      <w:r>
        <w:rPr>
          <w:rFonts w:ascii="Montserrat" w:eastAsia="Montserrat" w:hAnsi="Montserrat" w:cs="Montserrat"/>
          <w:b/>
          <w:sz w:val="24"/>
          <w:szCs w:val="24"/>
        </w:rPr>
        <w:t>KPI</w:t>
      </w:r>
      <w:r>
        <w:rPr>
          <w:rFonts w:ascii="Montserrat" w:eastAsia="Montserrat" w:hAnsi="Montserrat" w:cs="Montserrat"/>
          <w:sz w:val="24"/>
          <w:szCs w:val="24"/>
        </w:rPr>
        <w:t>: Creative CTR</w:t>
      </w:r>
    </w:p>
    <w:p w:rsidR="003B1E82" w:rsidRDefault="00BE53B9">
      <w:pPr>
        <w:ind w:left="1080" w:hanging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●</w:t>
      </w:r>
      <w:r>
        <w:rPr>
          <w:rFonts w:ascii="Montserrat" w:eastAsia="Montserrat" w:hAnsi="Montserrat" w:cs="Montserrat"/>
          <w:sz w:val="14"/>
          <w:szCs w:val="14"/>
        </w:rPr>
        <w:t xml:space="preserve">       </w:t>
      </w:r>
      <w:r>
        <w:rPr>
          <w:rFonts w:ascii="Montserrat" w:eastAsia="Montserrat" w:hAnsi="Montserrat" w:cs="Montserrat"/>
          <w:b/>
          <w:sz w:val="28"/>
          <w:szCs w:val="28"/>
        </w:rPr>
        <w:t>Growth Marketing Media Plan</w:t>
      </w:r>
      <w:r>
        <w:rPr>
          <w:rFonts w:ascii="Montserrat" w:eastAsia="Montserrat" w:hAnsi="Montserrat" w:cs="Montserrat"/>
          <w:sz w:val="24"/>
          <w:szCs w:val="24"/>
        </w:rPr>
        <w:t xml:space="preserve"> - (Detailed plan format to be delivered by Pranav)</w:t>
      </w:r>
    </w:p>
    <w:p w:rsidR="003B1E82" w:rsidRDefault="00BE53B9">
      <w:pPr>
        <w:ind w:left="1800" w:hanging="360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○</w:t>
      </w:r>
      <w:r>
        <w:rPr>
          <w:rFonts w:ascii="Montserrat" w:eastAsia="Montserrat" w:hAnsi="Montserrat" w:cs="Montserrat"/>
          <w:sz w:val="14"/>
          <w:szCs w:val="14"/>
        </w:rPr>
        <w:t xml:space="preserve">    </w:t>
      </w:r>
      <w:r>
        <w:rPr>
          <w:rFonts w:ascii="Montserrat" w:eastAsia="Montserrat" w:hAnsi="Montserrat" w:cs="Montserrat"/>
          <w:sz w:val="14"/>
          <w:szCs w:val="14"/>
        </w:rPr>
        <w:t xml:space="preserve">   </w:t>
      </w:r>
      <w:r>
        <w:rPr>
          <w:rFonts w:ascii="Montserrat" w:eastAsia="Montserrat" w:hAnsi="Montserrat" w:cs="Montserrat"/>
          <w:b/>
          <w:sz w:val="24"/>
          <w:szCs w:val="24"/>
        </w:rPr>
        <w:t>Experimentation Phase Duration</w:t>
      </w:r>
    </w:p>
    <w:p w:rsidR="003B1E82" w:rsidRDefault="00BE53B9">
      <w:pPr>
        <w:ind w:left="1800" w:hanging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○</w:t>
      </w:r>
      <w:r>
        <w:rPr>
          <w:rFonts w:ascii="Montserrat" w:eastAsia="Montserrat" w:hAnsi="Montserrat" w:cs="Montserrat"/>
          <w:sz w:val="14"/>
          <w:szCs w:val="14"/>
        </w:rPr>
        <w:t xml:space="preserve">       </w:t>
      </w:r>
      <w:r>
        <w:rPr>
          <w:rFonts w:ascii="Montserrat" w:eastAsia="Montserrat" w:hAnsi="Montserrat" w:cs="Montserrat"/>
          <w:b/>
          <w:sz w:val="24"/>
          <w:szCs w:val="24"/>
        </w:rPr>
        <w:t>Experiments</w:t>
      </w:r>
      <w:r>
        <w:rPr>
          <w:rFonts w:ascii="Montserrat" w:eastAsia="Montserrat" w:hAnsi="Montserrat" w:cs="Montserrat"/>
          <w:sz w:val="24"/>
          <w:szCs w:val="24"/>
        </w:rPr>
        <w:t xml:space="preserve"> - Type, Objective, KPI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Est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CTR, KPI Est Leads,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etc</w:t>
      </w:r>
      <w:proofErr w:type="spellEnd"/>
    </w:p>
    <w:p w:rsidR="003B1E82" w:rsidRDefault="00BE53B9">
      <w:pPr>
        <w:ind w:left="1800" w:hanging="360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○</w:t>
      </w:r>
      <w:r>
        <w:rPr>
          <w:rFonts w:ascii="Montserrat" w:eastAsia="Montserrat" w:hAnsi="Montserrat" w:cs="Montserrat"/>
          <w:sz w:val="14"/>
          <w:szCs w:val="14"/>
        </w:rPr>
        <w:t xml:space="preserve">       </w:t>
      </w:r>
      <w:r>
        <w:rPr>
          <w:rFonts w:ascii="Montserrat" w:eastAsia="Montserrat" w:hAnsi="Montserrat" w:cs="Montserrat"/>
          <w:b/>
          <w:sz w:val="24"/>
          <w:szCs w:val="24"/>
        </w:rPr>
        <w:t>Detailed campaign plan basis the data-based insights from the performed experiments</w:t>
      </w:r>
    </w:p>
    <w:p w:rsidR="003B1E82" w:rsidRDefault="00BE53B9">
      <w:pPr>
        <w:spacing w:before="240" w:after="240"/>
        <w:ind w:left="144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:rsidR="003B1E82" w:rsidRDefault="00BE53B9">
      <w:pPr>
        <w:spacing w:before="240" w:after="24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:rsidR="003B1E82" w:rsidRDefault="003B1E82">
      <w:pPr>
        <w:rPr>
          <w:rFonts w:ascii="Montserrat" w:eastAsia="Montserrat" w:hAnsi="Montserrat" w:cs="Montserrat"/>
          <w:b/>
          <w:sz w:val="36"/>
          <w:szCs w:val="36"/>
        </w:rPr>
      </w:pPr>
    </w:p>
    <w:p w:rsidR="003B1E82" w:rsidRDefault="003B1E82">
      <w:pPr>
        <w:ind w:left="1440"/>
        <w:rPr>
          <w:rFonts w:ascii="Montserrat" w:eastAsia="Montserrat" w:hAnsi="Montserrat" w:cs="Montserrat"/>
          <w:sz w:val="24"/>
          <w:szCs w:val="24"/>
        </w:rPr>
      </w:pPr>
    </w:p>
    <w:sectPr w:rsidR="003B1E82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27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B9" w:rsidRDefault="00BE53B9">
      <w:pPr>
        <w:spacing w:line="240" w:lineRule="auto"/>
      </w:pPr>
      <w:r>
        <w:separator/>
      </w:r>
    </w:p>
  </w:endnote>
  <w:endnote w:type="continuationSeparator" w:id="0">
    <w:p w:rsidR="00BE53B9" w:rsidRDefault="00BE5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82" w:rsidRDefault="003B1E82">
    <w:pPr>
      <w:ind w:left="-1440"/>
      <w:jc w:val="right"/>
      <w:rPr>
        <w:rFonts w:ascii="Montserrat" w:eastAsia="Montserrat" w:hAnsi="Montserrat" w:cs="Montserrat"/>
        <w:b/>
        <w:sz w:val="20"/>
        <w:szCs w:val="20"/>
      </w:rPr>
    </w:pPr>
  </w:p>
  <w:p w:rsidR="003B1E82" w:rsidRDefault="00BE53B9">
    <w:pPr>
      <w:ind w:left="-1440"/>
      <w:jc w:val="right"/>
      <w:rPr>
        <w:rFonts w:ascii="Montserrat" w:eastAsia="Montserrat" w:hAnsi="Montserrat" w:cs="Montserrat"/>
        <w:b/>
        <w:sz w:val="20"/>
        <w:szCs w:val="20"/>
      </w:rPr>
    </w:pPr>
    <w:r>
      <w:rPr>
        <w:rFonts w:ascii="Montserrat" w:eastAsia="Montserrat" w:hAnsi="Montserrat" w:cs="Montserrat"/>
        <w:b/>
        <w:noProof/>
        <w:sz w:val="20"/>
        <w:szCs w:val="20"/>
        <w:lang w:val="en-IN"/>
      </w:rPr>
      <mc:AlternateContent>
        <mc:Choice Requires="wpg">
          <w:drawing>
            <wp:inline distT="114300" distB="114300" distL="114300" distR="114300">
              <wp:extent cx="5943600" cy="42606"/>
              <wp:effectExtent l="0" t="0" r="0" b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897750" y="2411300"/>
                        <a:ext cx="7958100" cy="33600"/>
                      </a:xfrm>
                      <a:prstGeom prst="rect">
                        <a:avLst/>
                      </a:prstGeom>
                      <a:solidFill>
                        <a:srgbClr val="073763"/>
                      </a:solidFill>
                      <a:ln>
                        <a:noFill/>
                      </a:ln>
                    </wps:spPr>
                    <wps:txbx>
                      <w:txbxContent>
                        <w:p w:rsidR="003B1E82" w:rsidRDefault="003B1E8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114300" distT="114300" distL="114300" distR="114300">
              <wp:extent cx="5943600" cy="42606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2606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3B1E82" w:rsidRDefault="00BE53B9">
    <w:pPr>
      <w:ind w:left="-1440"/>
      <w:jc w:val="right"/>
      <w:rPr>
        <w:rFonts w:ascii="Montserrat" w:eastAsia="Montserrat" w:hAnsi="Montserrat" w:cs="Montserrat"/>
        <w:b/>
        <w:sz w:val="20"/>
        <w:szCs w:val="20"/>
      </w:rPr>
    </w:pPr>
    <w:r>
      <w:rPr>
        <w:rFonts w:ascii="Montserrat" w:eastAsia="Montserrat" w:hAnsi="Montserrat" w:cs="Montserrat"/>
        <w:b/>
        <w:sz w:val="20"/>
        <w:szCs w:val="20"/>
      </w:rPr>
      <w:fldChar w:fldCharType="begin"/>
    </w:r>
    <w:r>
      <w:rPr>
        <w:rFonts w:ascii="Montserrat" w:eastAsia="Montserrat" w:hAnsi="Montserrat" w:cs="Montserrat"/>
        <w:b/>
        <w:sz w:val="20"/>
        <w:szCs w:val="20"/>
      </w:rPr>
      <w:instrText>PAGE</w:instrText>
    </w:r>
    <w:r w:rsidR="00DD165B">
      <w:rPr>
        <w:rFonts w:ascii="Montserrat" w:eastAsia="Montserrat" w:hAnsi="Montserrat" w:cs="Montserrat"/>
        <w:b/>
        <w:sz w:val="20"/>
        <w:szCs w:val="20"/>
      </w:rPr>
      <w:fldChar w:fldCharType="separate"/>
    </w:r>
    <w:r w:rsidR="00DD165B">
      <w:rPr>
        <w:rFonts w:ascii="Montserrat" w:eastAsia="Montserrat" w:hAnsi="Montserrat" w:cs="Montserrat"/>
        <w:b/>
        <w:noProof/>
        <w:sz w:val="20"/>
        <w:szCs w:val="20"/>
      </w:rPr>
      <w:t>1</w:t>
    </w:r>
    <w:r>
      <w:rPr>
        <w:rFonts w:ascii="Montserrat" w:eastAsia="Montserrat" w:hAnsi="Montserrat" w:cs="Montserrat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82" w:rsidRDefault="003B1E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B9" w:rsidRDefault="00BE53B9">
      <w:pPr>
        <w:spacing w:line="240" w:lineRule="auto"/>
      </w:pPr>
      <w:r>
        <w:separator/>
      </w:r>
    </w:p>
  </w:footnote>
  <w:footnote w:type="continuationSeparator" w:id="0">
    <w:p w:rsidR="00BE53B9" w:rsidRDefault="00BE5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82" w:rsidRDefault="00BE53B9">
    <w:pPr>
      <w:ind w:right="-720"/>
      <w:jc w:val="right"/>
    </w:pPr>
    <w:r>
      <w:rPr>
        <w:noProof/>
        <w:lang w:val="en-IN"/>
      </w:rPr>
      <w:drawing>
        <wp:inline distT="114300" distB="114300" distL="114300" distR="114300">
          <wp:extent cx="1204913" cy="46702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4913" cy="467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82"/>
    <w:rsid w:val="003B1E82"/>
    <w:rsid w:val="00BE53B9"/>
    <w:rsid w:val="00D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4FFAF-4C22-407A-BC7C-829EEFAA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Vallary</dc:creator>
  <cp:lastModifiedBy>Vallary</cp:lastModifiedBy>
  <cp:revision>3</cp:revision>
  <cp:lastPrinted>2020-06-12T05:15:00Z</cp:lastPrinted>
  <dcterms:created xsi:type="dcterms:W3CDTF">2020-06-12T05:14:00Z</dcterms:created>
  <dcterms:modified xsi:type="dcterms:W3CDTF">2020-06-12T05:15:00Z</dcterms:modified>
</cp:coreProperties>
</file>